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DD" w:rsidRPr="00213C40" w:rsidRDefault="00521DDC">
      <w:pPr>
        <w:spacing w:before="57" w:after="113" w:line="240" w:lineRule="auto"/>
        <w:jc w:val="right"/>
        <w:rPr>
          <w:rFonts w:ascii="Times New Roman" w:eastAsia="Times New Roman" w:hAnsi="Times New Roman" w:cs="Times New Roman"/>
          <w:sz w:val="28"/>
          <w:szCs w:val="28"/>
        </w:rPr>
      </w:pPr>
      <w:bookmarkStart w:id="0" w:name="_GoBack"/>
      <w:r w:rsidRPr="00213C40">
        <w:rPr>
          <w:rFonts w:ascii="Times New Roman" w:eastAsia="Times New Roman" w:hAnsi="Times New Roman" w:cs="Times New Roman"/>
          <w:sz w:val="28"/>
          <w:szCs w:val="28"/>
        </w:rPr>
        <w:t>Expediente 003520-500311</w:t>
      </w:r>
      <w:r w:rsidR="009979C5" w:rsidRPr="00213C40">
        <w:rPr>
          <w:rFonts w:ascii="Times New Roman" w:eastAsia="Times New Roman" w:hAnsi="Times New Roman" w:cs="Times New Roman"/>
          <w:sz w:val="28"/>
          <w:szCs w:val="28"/>
        </w:rPr>
        <w:t>-21</w:t>
      </w:r>
    </w:p>
    <w:p w:rsidR="005F7DDD" w:rsidRPr="00213C40" w:rsidRDefault="009979C5">
      <w:pPr>
        <w:spacing w:before="57" w:after="113" w:line="240" w:lineRule="auto"/>
        <w:jc w:val="right"/>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 Res. 399 Consejo Regional CENUR Noreste - Fecha </w:t>
      </w:r>
      <w:r w:rsidR="00521DDC" w:rsidRPr="00213C40">
        <w:rPr>
          <w:rFonts w:ascii="Times New Roman" w:eastAsia="Times New Roman" w:hAnsi="Times New Roman" w:cs="Times New Roman"/>
          <w:sz w:val="28"/>
          <w:szCs w:val="28"/>
        </w:rPr>
        <w:t>11/08/2021</w:t>
      </w:r>
    </w:p>
    <w:p w:rsidR="005F7DDD" w:rsidRPr="00213C40" w:rsidRDefault="009979C5">
      <w:pPr>
        <w:spacing w:before="57" w:after="113" w:line="240" w:lineRule="auto"/>
        <w:jc w:val="right"/>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Llamado Uruguay Concursa N° </w:t>
      </w:r>
      <w:r w:rsidR="00AF2DBD" w:rsidRPr="00213C40">
        <w:rPr>
          <w:rFonts w:ascii="Times New Roman" w:eastAsia="Times New Roman" w:hAnsi="Times New Roman" w:cs="Times New Roman"/>
          <w:sz w:val="28"/>
          <w:szCs w:val="28"/>
        </w:rPr>
        <w:t>6854/2021</w:t>
      </w:r>
    </w:p>
    <w:p w:rsidR="005F7DDD" w:rsidRPr="00213C40" w:rsidRDefault="005F7DDD">
      <w:pPr>
        <w:spacing w:before="57" w:after="113" w:line="240" w:lineRule="auto"/>
        <w:jc w:val="right"/>
        <w:rPr>
          <w:rFonts w:ascii="Times New Roman" w:eastAsia="Times New Roman" w:hAnsi="Times New Roman" w:cs="Times New Roman"/>
          <w:sz w:val="28"/>
          <w:szCs w:val="28"/>
        </w:rPr>
      </w:pPr>
    </w:p>
    <w:p w:rsidR="009A72A6" w:rsidRPr="00213C40" w:rsidRDefault="009A72A6" w:rsidP="009A72A6">
      <w:pPr>
        <w:autoSpaceDE w:val="0"/>
        <w:autoSpaceDN w:val="0"/>
        <w:adjustRightInd w:val="0"/>
        <w:spacing w:after="0" w:line="240" w:lineRule="auto"/>
        <w:rPr>
          <w:rFonts w:ascii="Times New Roman" w:eastAsia="sans-serif" w:hAnsi="Times New Roman" w:cs="Times New Roman"/>
          <w:b/>
          <w:sz w:val="28"/>
          <w:szCs w:val="28"/>
        </w:rPr>
      </w:pPr>
      <w:r w:rsidRPr="00213C40">
        <w:rPr>
          <w:rFonts w:ascii="Times New Roman" w:eastAsia="sans-serif" w:hAnsi="Times New Roman" w:cs="Times New Roman"/>
          <w:b/>
          <w:sz w:val="28"/>
          <w:szCs w:val="28"/>
        </w:rPr>
        <w:t xml:space="preserve">PDU “POLO DE DESARROLLO UNIVERSITARIO (PDU) CENTRO DE SALUD REPRODUCTIVA EN SISTEMAS AGROFORESTALES” </w:t>
      </w:r>
    </w:p>
    <w:p w:rsidR="009A72A6" w:rsidRPr="00213C40" w:rsidRDefault="009A72A6" w:rsidP="009A72A6">
      <w:pPr>
        <w:pStyle w:val="NormalWeb"/>
        <w:spacing w:before="57" w:beforeAutospacing="0" w:after="113" w:afterAutospacing="0"/>
        <w:rPr>
          <w:sz w:val="28"/>
          <w:szCs w:val="28"/>
        </w:rPr>
      </w:pPr>
      <w:r w:rsidRPr="00213C40">
        <w:rPr>
          <w:b/>
          <w:bCs/>
          <w:color w:val="000000"/>
          <w:sz w:val="28"/>
          <w:szCs w:val="28"/>
        </w:rPr>
        <w:t xml:space="preserve">BASES DE LLAMADO PARA LA PROVISIÓN EFECTIVA DE UN CARGO DE PROFESOR TITULAR (Esc. G, Grado 5, 10 </w:t>
      </w:r>
      <w:proofErr w:type="spellStart"/>
      <w:r w:rsidRPr="00213C40">
        <w:rPr>
          <w:b/>
          <w:bCs/>
          <w:color w:val="000000"/>
          <w:sz w:val="28"/>
          <w:szCs w:val="28"/>
        </w:rPr>
        <w:t>hrs</w:t>
      </w:r>
      <w:proofErr w:type="spellEnd"/>
      <w:r w:rsidRPr="00213C40">
        <w:rPr>
          <w:b/>
          <w:bCs/>
          <w:color w:val="000000"/>
          <w:sz w:val="28"/>
          <w:szCs w:val="28"/>
        </w:rPr>
        <w:t xml:space="preserve"> Semanales)</w:t>
      </w:r>
    </w:p>
    <w:p w:rsidR="009A72A6" w:rsidRPr="00213C40" w:rsidRDefault="009A72A6" w:rsidP="009A72A6">
      <w:pPr>
        <w:pStyle w:val="NormalWeb"/>
        <w:spacing w:before="57" w:beforeAutospacing="0" w:after="113" w:afterAutospacing="0"/>
        <w:jc w:val="center"/>
        <w:rPr>
          <w:b/>
          <w:sz w:val="28"/>
          <w:szCs w:val="28"/>
        </w:rPr>
      </w:pPr>
      <w:r w:rsidRPr="00213C40">
        <w:rPr>
          <w:b/>
          <w:bCs/>
          <w:color w:val="000000"/>
          <w:sz w:val="28"/>
          <w:szCs w:val="28"/>
        </w:rPr>
        <w:t>Apertura: 01/09/2021    Cierre: 01/11/2021        </w:t>
      </w:r>
    </w:p>
    <w:p w:rsidR="005F7DDD" w:rsidRPr="00213C40" w:rsidRDefault="009979C5">
      <w:pPr>
        <w:spacing w:before="57" w:after="113" w:line="240" w:lineRule="auto"/>
        <w:jc w:val="center"/>
        <w:rPr>
          <w:rFonts w:ascii="Times New Roman" w:eastAsia="Times New Roman" w:hAnsi="Times New Roman" w:cs="Times New Roman"/>
          <w:sz w:val="28"/>
          <w:szCs w:val="28"/>
        </w:rPr>
      </w:pPr>
      <w:bookmarkStart w:id="1" w:name="_gjdgxs" w:colFirst="0" w:colLast="0"/>
      <w:bookmarkEnd w:id="1"/>
      <w:r w:rsidRPr="00213C40">
        <w:rPr>
          <w:rFonts w:ascii="Times New Roman" w:eastAsia="Times New Roman" w:hAnsi="Times New Roman" w:cs="Times New Roman"/>
          <w:b/>
          <w:sz w:val="28"/>
          <w:szCs w:val="28"/>
        </w:rPr>
        <w:t xml:space="preserve">              </w:t>
      </w:r>
    </w:p>
    <w:p w:rsidR="005F7DDD" w:rsidRPr="00213C40" w:rsidRDefault="009979C5">
      <w:pPr>
        <w:spacing w:before="57" w:after="113" w:line="240" w:lineRule="auto"/>
        <w:jc w:val="both"/>
        <w:rPr>
          <w:rFonts w:ascii="Times New Roman" w:hAnsi="Times New Roman" w:cs="Times New Roman"/>
          <w:sz w:val="28"/>
          <w:szCs w:val="28"/>
        </w:rPr>
      </w:pPr>
      <w:r w:rsidRPr="00213C40">
        <w:rPr>
          <w:rFonts w:ascii="Times New Roman" w:eastAsia="Times New Roman" w:hAnsi="Times New Roman" w:cs="Times New Roman"/>
          <w:sz w:val="28"/>
          <w:szCs w:val="28"/>
        </w:rPr>
        <w:t>Procedimiento de inscripción: debido a la actual emergencia sanitaria las inscripciones se realizarán mediante correo electrónico (</w:t>
      </w:r>
      <w:hyperlink r:id="rId8">
        <w:r w:rsidRPr="00213C40">
          <w:rPr>
            <w:rFonts w:ascii="Times New Roman" w:eastAsia="Times New Roman" w:hAnsi="Times New Roman" w:cs="Times New Roman"/>
            <w:color w:val="000080"/>
            <w:sz w:val="28"/>
            <w:szCs w:val="28"/>
            <w:u w:val="single"/>
          </w:rPr>
          <w:t>concursos@cur.edu.uy</w:t>
        </w:r>
      </w:hyperlink>
      <w:r w:rsidRPr="00213C40">
        <w:rPr>
          <w:rFonts w:ascii="Times New Roman" w:eastAsia="Times New Roman" w:hAnsi="Times New Roman" w:cs="Times New Roman"/>
          <w:sz w:val="28"/>
          <w:szCs w:val="28"/>
        </w:rPr>
        <w:t>) detallando en el asunto, número de llamado seguido por el nombre y apellido, y adjuntando la documentación correspondiente a cada llamado  en un único archivo en formato PDF.</w:t>
      </w:r>
    </w:p>
    <w:p w:rsidR="005F7DDD" w:rsidRPr="00213C40" w:rsidRDefault="005F7DDD">
      <w:pPr>
        <w:spacing w:before="57" w:after="113" w:line="240" w:lineRule="auto"/>
        <w:jc w:val="both"/>
        <w:rPr>
          <w:rFonts w:ascii="Times New Roman" w:eastAsia="Times New Roman" w:hAnsi="Times New Roman" w:cs="Times New Roman"/>
          <w:sz w:val="28"/>
          <w:szCs w:val="28"/>
        </w:rPr>
      </w:pPr>
    </w:p>
    <w:p w:rsidR="005F7DDD" w:rsidRPr="00213C40" w:rsidRDefault="009979C5">
      <w:pPr>
        <w:spacing w:before="57" w:after="113" w:line="240" w:lineRule="auto"/>
        <w:ind w:firstLine="57"/>
        <w:jc w:val="both"/>
        <w:rPr>
          <w:rFonts w:ascii="Times New Roman" w:eastAsia="Times New Roman" w:hAnsi="Times New Roman" w:cs="Times New Roman"/>
          <w:b/>
          <w:sz w:val="28"/>
          <w:szCs w:val="28"/>
        </w:rPr>
      </w:pPr>
      <w:r w:rsidRPr="00213C40">
        <w:rPr>
          <w:rFonts w:ascii="Times New Roman" w:eastAsia="Times New Roman" w:hAnsi="Times New Roman" w:cs="Times New Roman"/>
          <w:b/>
          <w:sz w:val="28"/>
          <w:szCs w:val="28"/>
        </w:rPr>
        <w:t>Documentación que se debe presentar:</w:t>
      </w:r>
    </w:p>
    <w:p w:rsidR="005F7DDD" w:rsidRPr="00213C40" w:rsidRDefault="009979C5">
      <w:pPr>
        <w:numPr>
          <w:ilvl w:val="0"/>
          <w:numId w:val="4"/>
        </w:numPr>
        <w:spacing w:before="57" w:after="113" w:line="240" w:lineRule="auto"/>
        <w:jc w:val="both"/>
        <w:rPr>
          <w:rFonts w:ascii="Times New Roman" w:eastAsia="Times New Roman" w:hAnsi="Times New Roman" w:cs="Times New Roman"/>
          <w:color w:val="000000"/>
          <w:sz w:val="28"/>
          <w:szCs w:val="28"/>
        </w:rPr>
      </w:pPr>
      <w:r w:rsidRPr="00213C40">
        <w:rPr>
          <w:rFonts w:ascii="Times New Roman" w:eastAsia="Times New Roman" w:hAnsi="Times New Roman" w:cs="Times New Roman"/>
          <w:color w:val="000000"/>
          <w:sz w:val="28"/>
          <w:szCs w:val="28"/>
        </w:rPr>
        <w:t xml:space="preserve">Formulario de Declaración Jurada (con timbre </w:t>
      </w:r>
      <w:r w:rsidR="009A72A6" w:rsidRPr="00213C40">
        <w:rPr>
          <w:rFonts w:ascii="Times New Roman" w:eastAsia="Times New Roman" w:hAnsi="Times New Roman" w:cs="Times New Roman"/>
          <w:color w:val="000000"/>
          <w:sz w:val="28"/>
          <w:szCs w:val="28"/>
        </w:rPr>
        <w:t>210 $</w:t>
      </w:r>
      <w:r w:rsidRPr="00213C40">
        <w:rPr>
          <w:rFonts w:ascii="Times New Roman" w:eastAsia="Times New Roman" w:hAnsi="Times New Roman" w:cs="Times New Roman"/>
          <w:color w:val="000000"/>
          <w:sz w:val="28"/>
          <w:szCs w:val="28"/>
        </w:rPr>
        <w:t>).</w:t>
      </w:r>
    </w:p>
    <w:p w:rsidR="005F7DDD" w:rsidRPr="00213C40" w:rsidRDefault="009979C5">
      <w:pPr>
        <w:numPr>
          <w:ilvl w:val="0"/>
          <w:numId w:val="4"/>
        </w:numPr>
        <w:spacing w:before="57" w:after="113" w:line="240" w:lineRule="auto"/>
        <w:jc w:val="both"/>
        <w:rPr>
          <w:rFonts w:ascii="Times New Roman" w:eastAsia="Times New Roman" w:hAnsi="Times New Roman" w:cs="Times New Roman"/>
          <w:color w:val="000000"/>
          <w:sz w:val="28"/>
          <w:szCs w:val="28"/>
        </w:rPr>
      </w:pPr>
      <w:r w:rsidRPr="00213C40">
        <w:rPr>
          <w:rFonts w:ascii="Times New Roman" w:eastAsia="Times New Roman" w:hAnsi="Times New Roman" w:cs="Times New Roman"/>
          <w:color w:val="000000"/>
          <w:sz w:val="28"/>
          <w:szCs w:val="28"/>
        </w:rPr>
        <w:t>Cédula de Identidad vigente escaneada de ambos lados.</w:t>
      </w:r>
    </w:p>
    <w:p w:rsidR="00521DDC" w:rsidRPr="00213C40" w:rsidRDefault="00521DDC">
      <w:pPr>
        <w:numPr>
          <w:ilvl w:val="0"/>
          <w:numId w:val="4"/>
        </w:numPr>
        <w:spacing w:before="57" w:after="113" w:line="240" w:lineRule="auto"/>
        <w:jc w:val="both"/>
        <w:rPr>
          <w:rFonts w:ascii="Times New Roman" w:eastAsia="Times New Roman" w:hAnsi="Times New Roman" w:cs="Times New Roman"/>
          <w:color w:val="000000"/>
          <w:sz w:val="28"/>
          <w:szCs w:val="28"/>
        </w:rPr>
      </w:pPr>
      <w:r w:rsidRPr="00213C40">
        <w:rPr>
          <w:rFonts w:ascii="Times New Roman" w:eastAsia="Times New Roman" w:hAnsi="Times New Roman" w:cs="Times New Roman"/>
          <w:sz w:val="28"/>
          <w:szCs w:val="28"/>
        </w:rPr>
        <w:t xml:space="preserve">CV (preferentemente en el siguiente orden: 1.-Título y formación, 2.-Actividad docente, 3.-Actividad académica, 4.-Actividad científica, 5.-Actividad profesional, 6.-Tareas de extensión, 7.-Actividad de cogobierno, 8.-Otros). También se aceptará </w:t>
      </w:r>
      <w:proofErr w:type="spellStart"/>
      <w:r w:rsidRPr="00213C40">
        <w:rPr>
          <w:rFonts w:ascii="Times New Roman" w:eastAsia="Times New Roman" w:hAnsi="Times New Roman" w:cs="Times New Roman"/>
          <w:sz w:val="28"/>
          <w:szCs w:val="28"/>
        </w:rPr>
        <w:t>Cvuy</w:t>
      </w:r>
      <w:proofErr w:type="spellEnd"/>
      <w:r w:rsidRPr="00213C40">
        <w:rPr>
          <w:rFonts w:ascii="Times New Roman" w:eastAsia="Times New Roman" w:hAnsi="Times New Roman" w:cs="Times New Roman"/>
          <w:sz w:val="28"/>
          <w:szCs w:val="28"/>
        </w:rPr>
        <w:t xml:space="preserve"> y formato RDT</w:t>
      </w:r>
    </w:p>
    <w:p w:rsidR="005F7DDD" w:rsidRPr="00213C40" w:rsidRDefault="009979C5">
      <w:pPr>
        <w:numPr>
          <w:ilvl w:val="0"/>
          <w:numId w:val="4"/>
        </w:numPr>
        <w:spacing w:before="57" w:after="113" w:line="240" w:lineRule="auto"/>
        <w:jc w:val="both"/>
        <w:rPr>
          <w:rFonts w:ascii="Times New Roman" w:eastAsia="Times New Roman" w:hAnsi="Times New Roman" w:cs="Times New Roman"/>
          <w:color w:val="000000"/>
          <w:sz w:val="28"/>
          <w:szCs w:val="28"/>
        </w:rPr>
      </w:pPr>
      <w:r w:rsidRPr="00213C40">
        <w:rPr>
          <w:rFonts w:ascii="Times New Roman" w:eastAsia="Times New Roman" w:hAnsi="Times New Roman" w:cs="Times New Roman"/>
          <w:color w:val="000000"/>
          <w:sz w:val="28"/>
          <w:szCs w:val="28"/>
        </w:rPr>
        <w:t>Propuesta de Trabajo según especificaciones de las bases (firma y aclaración).</w:t>
      </w:r>
    </w:p>
    <w:p w:rsidR="005F7DDD" w:rsidRPr="00213C40" w:rsidRDefault="009979C5">
      <w:pPr>
        <w:rPr>
          <w:rFonts w:ascii="Times New Roman" w:eastAsia="Times New Roman" w:hAnsi="Times New Roman" w:cs="Times New Roman"/>
          <w:b/>
          <w:color w:val="FF3333"/>
          <w:sz w:val="28"/>
          <w:szCs w:val="28"/>
        </w:rPr>
      </w:pPr>
      <w:r w:rsidRPr="00213C40">
        <w:rPr>
          <w:rFonts w:ascii="Times New Roman" w:eastAsia="Times New Roman" w:hAnsi="Times New Roman" w:cs="Times New Roman"/>
          <w:b/>
          <w:color w:val="FF3333"/>
          <w:sz w:val="28"/>
          <w:szCs w:val="28"/>
        </w:rPr>
        <w:t>Importante:</w:t>
      </w:r>
    </w:p>
    <w:p w:rsidR="005F7DDD" w:rsidRPr="00213C40" w:rsidRDefault="009979C5">
      <w:pPr>
        <w:jc w:val="both"/>
        <w:rPr>
          <w:rFonts w:ascii="Times New Roman" w:eastAsia="Times New Roman" w:hAnsi="Times New Roman" w:cs="Times New Roman"/>
          <w:b/>
          <w:sz w:val="28"/>
          <w:szCs w:val="28"/>
        </w:rPr>
      </w:pPr>
      <w:r w:rsidRPr="00213C40">
        <w:rPr>
          <w:rFonts w:ascii="Times New Roman" w:eastAsia="Times New Roman" w:hAnsi="Times New Roman" w:cs="Times New Roman"/>
          <w:b/>
          <w:sz w:val="28"/>
          <w:szCs w:val="28"/>
        </w:rPr>
        <w:t>Sobre el envío del correo:</w:t>
      </w:r>
    </w:p>
    <w:p w:rsidR="005F7DDD" w:rsidRPr="00213C40" w:rsidRDefault="009979C5">
      <w:pPr>
        <w:numPr>
          <w:ilvl w:val="0"/>
          <w:numId w:val="2"/>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Los correos deben tener el formato solicitado, en caso contrario </w:t>
      </w:r>
      <w:r w:rsidRPr="00213C40">
        <w:rPr>
          <w:rFonts w:ascii="Times New Roman" w:eastAsia="Times New Roman" w:hAnsi="Times New Roman" w:cs="Times New Roman"/>
          <w:sz w:val="28"/>
          <w:szCs w:val="28"/>
          <w:u w:val="single"/>
        </w:rPr>
        <w:t>no se realizará la inscripción correspondiente</w:t>
      </w:r>
      <w:r w:rsidRPr="00213C40">
        <w:rPr>
          <w:rFonts w:ascii="Times New Roman" w:eastAsia="Times New Roman" w:hAnsi="Times New Roman" w:cs="Times New Roman"/>
          <w:sz w:val="28"/>
          <w:szCs w:val="28"/>
        </w:rPr>
        <w:t>.</w:t>
      </w:r>
    </w:p>
    <w:p w:rsidR="005F7DDD" w:rsidRPr="00213C40" w:rsidRDefault="009979C5">
      <w:pPr>
        <w:numPr>
          <w:ilvl w:val="0"/>
          <w:numId w:val="2"/>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lastRenderedPageBreak/>
        <w:t>En el caso que el peso de los adjuntos supere lo admitido por el correo podrá enviar un enlace Drive. Este debe tener acceso para que cualquier usuario de internet con el enlace pueda abrirlo.</w:t>
      </w:r>
    </w:p>
    <w:p w:rsidR="005F7DDD" w:rsidRPr="00213C40" w:rsidRDefault="009979C5">
      <w:pPr>
        <w:numPr>
          <w:ilvl w:val="0"/>
          <w:numId w:val="2"/>
        </w:numPr>
        <w:spacing w:after="113" w:line="240" w:lineRule="auto"/>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u w:val="single"/>
        </w:rPr>
        <w:t>Por ningún motivo</w:t>
      </w:r>
      <w:r w:rsidRPr="00213C40">
        <w:rPr>
          <w:rFonts w:ascii="Times New Roman" w:eastAsia="Times New Roman" w:hAnsi="Times New Roman" w:cs="Times New Roman"/>
          <w:sz w:val="28"/>
          <w:szCs w:val="28"/>
        </w:rPr>
        <w:t xml:space="preserve"> se recibirán inscripciones fuera del plazo establecido.</w:t>
      </w:r>
    </w:p>
    <w:p w:rsidR="005F7DDD" w:rsidRPr="00213C40" w:rsidRDefault="009979C5">
      <w:pPr>
        <w:jc w:val="both"/>
        <w:rPr>
          <w:rFonts w:ascii="Times New Roman" w:eastAsia="Times New Roman" w:hAnsi="Times New Roman" w:cs="Times New Roman"/>
          <w:b/>
          <w:sz w:val="28"/>
          <w:szCs w:val="28"/>
        </w:rPr>
      </w:pPr>
      <w:r w:rsidRPr="00213C40">
        <w:rPr>
          <w:rFonts w:ascii="Times New Roman" w:eastAsia="Times New Roman" w:hAnsi="Times New Roman" w:cs="Times New Roman"/>
          <w:b/>
          <w:sz w:val="28"/>
          <w:szCs w:val="28"/>
        </w:rPr>
        <w:t>Sobre la documentación:</w:t>
      </w:r>
    </w:p>
    <w:p w:rsidR="005F7DDD" w:rsidRPr="00213C40" w:rsidRDefault="009979C5">
      <w:pPr>
        <w:numPr>
          <w:ilvl w:val="0"/>
          <w:numId w:val="1"/>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La documentación se enviará escaneada con </w:t>
      </w:r>
      <w:r w:rsidRPr="00213C40">
        <w:rPr>
          <w:rFonts w:ascii="Times New Roman" w:eastAsia="Times New Roman" w:hAnsi="Times New Roman" w:cs="Times New Roman"/>
          <w:sz w:val="28"/>
          <w:szCs w:val="28"/>
          <w:u w:val="single"/>
        </w:rPr>
        <w:t>buena definición</w:t>
      </w:r>
      <w:r w:rsidRPr="00213C40">
        <w:rPr>
          <w:rFonts w:ascii="Times New Roman" w:eastAsia="Times New Roman" w:hAnsi="Times New Roman" w:cs="Times New Roman"/>
          <w:sz w:val="28"/>
          <w:szCs w:val="28"/>
        </w:rPr>
        <w:t>. En caso contrario quedará a criterio de la Comisión Asesora si los mismos son tomados en cuenta.</w:t>
      </w:r>
    </w:p>
    <w:p w:rsidR="005F7DDD" w:rsidRPr="00213C40" w:rsidRDefault="009979C5">
      <w:pPr>
        <w:numPr>
          <w:ilvl w:val="0"/>
          <w:numId w:val="1"/>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En el formulario original debe constar la firma hológrafa (manuscrita) del involucrado, y el timbre profesional (pegado en el papel del formulario de Declaración Jurada).</w:t>
      </w:r>
    </w:p>
    <w:p w:rsidR="005F7DDD" w:rsidRPr="00213C40" w:rsidRDefault="009979C5">
      <w:pPr>
        <w:numPr>
          <w:ilvl w:val="0"/>
          <w:numId w:val="1"/>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Estos documentos deben ser conservados para su posterior presentación en la oficina de Concursos, en fecha a coordinar mediante agenda web. </w:t>
      </w:r>
      <w:hyperlink r:id="rId9">
        <w:r w:rsidRPr="00213C40">
          <w:rPr>
            <w:rFonts w:ascii="Times New Roman" w:eastAsia="Times New Roman" w:hAnsi="Times New Roman" w:cs="Times New Roman"/>
            <w:color w:val="000080"/>
            <w:sz w:val="28"/>
            <w:szCs w:val="28"/>
            <w:u w:val="single"/>
          </w:rPr>
          <w:t>https://agendaweb.udelar.edu.uy/ReservaWeb/faces/index.xhtml</w:t>
        </w:r>
      </w:hyperlink>
    </w:p>
    <w:p w:rsidR="005F7DDD" w:rsidRPr="00213C40" w:rsidRDefault="009979C5">
      <w:pPr>
        <w:numPr>
          <w:ilvl w:val="0"/>
          <w:numId w:val="1"/>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La presentación de la documentación original podrá ser entregada en la oficina de concursos de cualquiera de las tres sedes del </w:t>
      </w:r>
      <w:proofErr w:type="spellStart"/>
      <w:r w:rsidRPr="00213C40">
        <w:rPr>
          <w:rFonts w:ascii="Times New Roman" w:eastAsia="Times New Roman" w:hAnsi="Times New Roman" w:cs="Times New Roman"/>
          <w:sz w:val="28"/>
          <w:szCs w:val="28"/>
        </w:rPr>
        <w:t>Cenur</w:t>
      </w:r>
      <w:proofErr w:type="spellEnd"/>
      <w:r w:rsidRPr="00213C40">
        <w:rPr>
          <w:rFonts w:ascii="Times New Roman" w:eastAsia="Times New Roman" w:hAnsi="Times New Roman" w:cs="Times New Roman"/>
          <w:sz w:val="28"/>
          <w:szCs w:val="28"/>
        </w:rPr>
        <w:t xml:space="preserve"> Noreste.</w:t>
      </w:r>
    </w:p>
    <w:p w:rsidR="005F7DDD" w:rsidRPr="00213C40" w:rsidRDefault="009979C5">
      <w:pPr>
        <w:numPr>
          <w:ilvl w:val="0"/>
          <w:numId w:val="1"/>
        </w:numPr>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Se recuerda que incurrirá en responsabilidad disciplinaria y eventual penal, en caso que las declaraciones realizadas vía correo electrónico a través de los respectivos formularios escaneados o fotografiados, no sean coincidentes con la realidad.</w:t>
      </w:r>
    </w:p>
    <w:p w:rsidR="005F7DDD" w:rsidRPr="00213C40" w:rsidRDefault="009979C5">
      <w:pPr>
        <w:jc w:val="both"/>
        <w:rPr>
          <w:rFonts w:ascii="Times New Roman" w:eastAsia="Times New Roman" w:hAnsi="Times New Roman" w:cs="Times New Roman"/>
          <w:b/>
          <w:sz w:val="28"/>
          <w:szCs w:val="28"/>
        </w:rPr>
      </w:pPr>
      <w:r w:rsidRPr="00213C40">
        <w:rPr>
          <w:rFonts w:ascii="Times New Roman" w:eastAsia="Times New Roman" w:hAnsi="Times New Roman" w:cs="Times New Roman"/>
          <w:b/>
          <w:sz w:val="28"/>
          <w:szCs w:val="28"/>
        </w:rPr>
        <w:t>Sobre los tiempos:</w:t>
      </w:r>
    </w:p>
    <w:p w:rsidR="005F7DDD" w:rsidRPr="00213C40" w:rsidRDefault="009979C5">
      <w:pPr>
        <w:numPr>
          <w:ilvl w:val="0"/>
          <w:numId w:val="3"/>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Solo se aceptarán correos de inscripción hasta la fecha y hora de cierre del llamado. No serán válidas las inscripciones cuyo correo tenga hora de llegada posterior a las 23:59 del día de cierre. </w:t>
      </w:r>
    </w:p>
    <w:p w:rsidR="005F7DDD" w:rsidRPr="00213C40" w:rsidRDefault="009979C5">
      <w:pPr>
        <w:numPr>
          <w:ilvl w:val="0"/>
          <w:numId w:val="3"/>
        </w:numPr>
        <w:spacing w:after="0"/>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Se deberá estar atento al correo para la confirmación del trámite (tener en cuenta que pueden surgir inconvenientes como correos rebotados por peso, envío de documentación errónea, </w:t>
      </w:r>
      <w:r w:rsidR="000A3208" w:rsidRPr="00213C40">
        <w:rPr>
          <w:rFonts w:ascii="Times New Roman" w:eastAsia="Times New Roman" w:hAnsi="Times New Roman" w:cs="Times New Roman"/>
          <w:sz w:val="28"/>
          <w:szCs w:val="28"/>
        </w:rPr>
        <w:t>etc.</w:t>
      </w:r>
      <w:r w:rsidRPr="00213C40">
        <w:rPr>
          <w:rFonts w:ascii="Times New Roman" w:eastAsia="Times New Roman" w:hAnsi="Times New Roman" w:cs="Times New Roman"/>
          <w:sz w:val="28"/>
          <w:szCs w:val="28"/>
        </w:rPr>
        <w:t>). El envío correcto de la documentación debe realizarse antes de la hora de cierre del llamado.</w:t>
      </w:r>
    </w:p>
    <w:p w:rsidR="005F7DDD" w:rsidRPr="00213C40" w:rsidRDefault="009979C5">
      <w:pPr>
        <w:numPr>
          <w:ilvl w:val="0"/>
          <w:numId w:val="3"/>
        </w:numPr>
        <w:jc w:val="both"/>
        <w:rPr>
          <w:rFonts w:ascii="Times New Roman" w:eastAsia="Times New Roman" w:hAnsi="Times New Roman" w:cs="Times New Roman"/>
          <w:sz w:val="28"/>
          <w:szCs w:val="28"/>
        </w:rPr>
      </w:pPr>
      <w:r w:rsidRPr="00213C40">
        <w:rPr>
          <w:rFonts w:ascii="Times New Roman" w:eastAsia="Times New Roman" w:hAnsi="Times New Roman" w:cs="Times New Roman"/>
          <w:sz w:val="28"/>
          <w:szCs w:val="28"/>
        </w:rPr>
        <w:t xml:space="preserve">Para hacer efectiva la inscripción el aspirante deberá entregar el formulario de declaración jurada original y la documentación </w:t>
      </w:r>
      <w:r w:rsidRPr="00213C40">
        <w:rPr>
          <w:rFonts w:ascii="Times New Roman" w:eastAsia="Times New Roman" w:hAnsi="Times New Roman" w:cs="Times New Roman"/>
          <w:sz w:val="28"/>
          <w:szCs w:val="28"/>
        </w:rPr>
        <w:lastRenderedPageBreak/>
        <w:t xml:space="preserve">correspondiente en alguna de las oficinas de Concursos del </w:t>
      </w:r>
      <w:proofErr w:type="spellStart"/>
      <w:r w:rsidRPr="00213C40">
        <w:rPr>
          <w:rFonts w:ascii="Times New Roman" w:eastAsia="Times New Roman" w:hAnsi="Times New Roman" w:cs="Times New Roman"/>
          <w:sz w:val="28"/>
          <w:szCs w:val="28"/>
        </w:rPr>
        <w:t>Cenur</w:t>
      </w:r>
      <w:proofErr w:type="spellEnd"/>
      <w:r w:rsidRPr="00213C40">
        <w:rPr>
          <w:rFonts w:ascii="Times New Roman" w:eastAsia="Times New Roman" w:hAnsi="Times New Roman" w:cs="Times New Roman"/>
          <w:sz w:val="28"/>
          <w:szCs w:val="28"/>
        </w:rPr>
        <w:t xml:space="preserve"> Noreste. La agenda web estará disponible desde la apertura del llamado y hasta el </w:t>
      </w:r>
      <w:r w:rsidR="009A72A6" w:rsidRPr="00213C40">
        <w:rPr>
          <w:rFonts w:ascii="Times New Roman" w:eastAsia="Times New Roman" w:hAnsi="Times New Roman" w:cs="Times New Roman"/>
          <w:sz w:val="28"/>
          <w:szCs w:val="28"/>
        </w:rPr>
        <w:t>04/11/2021</w:t>
      </w:r>
    </w:p>
    <w:p w:rsidR="005F7DDD" w:rsidRPr="00213C40" w:rsidRDefault="009979C5">
      <w:pPr>
        <w:spacing w:before="57" w:after="113" w:line="240" w:lineRule="auto"/>
        <w:jc w:val="both"/>
        <w:rPr>
          <w:rFonts w:ascii="Times New Roman" w:eastAsia="Times New Roman" w:hAnsi="Times New Roman" w:cs="Times New Roman"/>
          <w:sz w:val="28"/>
          <w:szCs w:val="28"/>
        </w:rPr>
      </w:pPr>
      <w:r w:rsidRPr="00213C40">
        <w:rPr>
          <w:rFonts w:ascii="Times New Roman" w:eastAsia="Times New Roman" w:hAnsi="Times New Roman" w:cs="Times New Roman"/>
          <w:b/>
          <w:sz w:val="28"/>
          <w:szCs w:val="28"/>
        </w:rPr>
        <w:t>Por consultas:</w:t>
      </w:r>
      <w:r w:rsidRPr="00213C40">
        <w:rPr>
          <w:rFonts w:ascii="Times New Roman" w:eastAsia="Times New Roman" w:hAnsi="Times New Roman" w:cs="Times New Roman"/>
          <w:sz w:val="28"/>
          <w:szCs w:val="28"/>
        </w:rPr>
        <w:t xml:space="preserve"> </w:t>
      </w:r>
      <w:hyperlink r:id="rId10">
        <w:r w:rsidRPr="00213C40">
          <w:rPr>
            <w:rFonts w:ascii="Times New Roman" w:eastAsia="Times New Roman" w:hAnsi="Times New Roman" w:cs="Times New Roman"/>
            <w:color w:val="000080"/>
            <w:sz w:val="28"/>
            <w:szCs w:val="28"/>
            <w:u w:val="single"/>
          </w:rPr>
          <w:t>concursos@cur.edu.uy</w:t>
        </w:r>
      </w:hyperlink>
      <w:r w:rsidRPr="00213C40">
        <w:rPr>
          <w:rFonts w:ascii="Times New Roman" w:eastAsia="Times New Roman" w:hAnsi="Times New Roman" w:cs="Times New Roman"/>
          <w:sz w:val="28"/>
          <w:szCs w:val="28"/>
        </w:rPr>
        <w:t>.</w:t>
      </w:r>
      <w:r w:rsidR="00A31C64" w:rsidRPr="00213C40">
        <w:rPr>
          <w:rFonts w:ascii="Times New Roman" w:eastAsia="Times New Roman" w:hAnsi="Times New Roman" w:cs="Times New Roman"/>
          <w:sz w:val="28"/>
          <w:szCs w:val="28"/>
        </w:rPr>
        <w:t xml:space="preserve">  </w:t>
      </w:r>
      <w:hyperlink r:id="rId11" w:history="1">
        <w:r w:rsidR="00A31C64" w:rsidRPr="00213C40">
          <w:rPr>
            <w:rStyle w:val="Hipervnculo"/>
            <w:rFonts w:ascii="Times New Roman" w:eastAsia="Times New Roman" w:hAnsi="Times New Roman" w:cs="Times New Roman"/>
            <w:sz w:val="28"/>
            <w:szCs w:val="28"/>
          </w:rPr>
          <w:t>https://www.rivera.udelar.edu.uy/llamados/</w:t>
        </w:r>
      </w:hyperlink>
    </w:p>
    <w:bookmarkEnd w:id="0"/>
    <w:p w:rsidR="00A31C64" w:rsidRPr="00213C40" w:rsidRDefault="00A31C64">
      <w:pPr>
        <w:spacing w:before="57" w:after="113" w:line="240" w:lineRule="auto"/>
        <w:jc w:val="both"/>
        <w:rPr>
          <w:rFonts w:ascii="Times New Roman" w:hAnsi="Times New Roman" w:cs="Times New Roman"/>
          <w:sz w:val="28"/>
          <w:szCs w:val="28"/>
        </w:rPr>
      </w:pPr>
    </w:p>
    <w:sectPr w:rsidR="00A31C64" w:rsidRPr="00213C40">
      <w:headerReference w:type="default" r:id="rId12"/>
      <w:footerReference w:type="default" r:id="rId13"/>
      <w:pgSz w:w="11906" w:h="16838"/>
      <w:pgMar w:top="1701" w:right="1701" w:bottom="1844" w:left="1701"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38" w:rsidRDefault="00550738">
      <w:pPr>
        <w:spacing w:after="0" w:line="240" w:lineRule="auto"/>
      </w:pPr>
      <w:r>
        <w:separator/>
      </w:r>
    </w:p>
  </w:endnote>
  <w:endnote w:type="continuationSeparator" w:id="0">
    <w:p w:rsidR="00550738" w:rsidRDefault="0055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DD" w:rsidRDefault="009979C5">
    <w:pPr>
      <w:pBdr>
        <w:top w:val="nil"/>
        <w:left w:val="nil"/>
        <w:bottom w:val="nil"/>
        <w:right w:val="nil"/>
        <w:between w:val="nil"/>
      </w:pBdr>
      <w:tabs>
        <w:tab w:val="center" w:pos="4252"/>
        <w:tab w:val="right" w:pos="8504"/>
      </w:tabs>
      <w:spacing w:after="0" w:line="240" w:lineRule="auto"/>
      <w:rPr>
        <w:color w:val="000000"/>
      </w:rPr>
    </w:pPr>
    <w:r>
      <w:rPr>
        <w:noProof/>
      </w:rPr>
      <w:drawing>
        <wp:anchor distT="0" distB="127000" distL="0" distR="0" simplePos="0" relativeHeight="251659264" behindDoc="0" locked="0" layoutInCell="1" hidden="0" allowOverlap="1">
          <wp:simplePos x="0" y="0"/>
          <wp:positionH relativeFrom="column">
            <wp:posOffset>-1080134</wp:posOffset>
          </wp:positionH>
          <wp:positionV relativeFrom="paragraph">
            <wp:posOffset>87630</wp:posOffset>
          </wp:positionV>
          <wp:extent cx="7560310" cy="108331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08331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38" w:rsidRDefault="00550738">
      <w:pPr>
        <w:spacing w:after="0" w:line="240" w:lineRule="auto"/>
      </w:pPr>
      <w:r>
        <w:separator/>
      </w:r>
    </w:p>
  </w:footnote>
  <w:footnote w:type="continuationSeparator" w:id="0">
    <w:p w:rsidR="00550738" w:rsidRDefault="00550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DD" w:rsidRDefault="009979C5">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127000" distL="0" distR="0" simplePos="0" relativeHeight="251658240" behindDoc="0" locked="0" layoutInCell="1" hidden="0" allowOverlap="1">
          <wp:simplePos x="0" y="0"/>
          <wp:positionH relativeFrom="column">
            <wp:posOffset>-1066164</wp:posOffset>
          </wp:positionH>
          <wp:positionV relativeFrom="paragraph">
            <wp:posOffset>-126364</wp:posOffset>
          </wp:positionV>
          <wp:extent cx="7560310" cy="109283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310" cy="10928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268"/>
    <w:multiLevelType w:val="multilevel"/>
    <w:tmpl w:val="1B6C8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AD2B23"/>
    <w:multiLevelType w:val="multilevel"/>
    <w:tmpl w:val="35EA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1D4177"/>
    <w:multiLevelType w:val="multilevel"/>
    <w:tmpl w:val="84A2A8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ED422C1"/>
    <w:multiLevelType w:val="multilevel"/>
    <w:tmpl w:val="0652B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7DDD"/>
    <w:rsid w:val="000A3208"/>
    <w:rsid w:val="00213C40"/>
    <w:rsid w:val="00521DDC"/>
    <w:rsid w:val="00550738"/>
    <w:rsid w:val="005511B7"/>
    <w:rsid w:val="005F7DDD"/>
    <w:rsid w:val="006E0283"/>
    <w:rsid w:val="009979C5"/>
    <w:rsid w:val="009A72A6"/>
    <w:rsid w:val="00A21121"/>
    <w:rsid w:val="00A31C64"/>
    <w:rsid w:val="00A72CA5"/>
    <w:rsid w:val="00AF2DB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A72A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31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A72A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31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cursos@cut.edu.u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vera.udelar.edu.uy/llamad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cursos@cut.edu.uy" TargetMode="External"/><Relationship Id="rId4" Type="http://schemas.openxmlformats.org/officeDocument/2006/relationships/settings" Target="settings.xml"/><Relationship Id="rId9" Type="http://schemas.openxmlformats.org/officeDocument/2006/relationships/hyperlink" Target="https://agendaweb.udelar.edu.uy/ReservaWeb/faces/index.x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Amorín</dc:creator>
  <cp:lastModifiedBy>Usuario</cp:lastModifiedBy>
  <cp:revision>2</cp:revision>
  <dcterms:created xsi:type="dcterms:W3CDTF">2021-08-27T16:34:00Z</dcterms:created>
  <dcterms:modified xsi:type="dcterms:W3CDTF">2021-08-27T16:34:00Z</dcterms:modified>
</cp:coreProperties>
</file>